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07" w:rsidRDefault="00D23307" w:rsidP="000646DE">
      <w:pPr>
        <w:pStyle w:val="a9"/>
        <w:spacing w:line="360" w:lineRule="auto"/>
        <w:rPr>
          <w:sz w:val="28"/>
          <w:szCs w:val="28"/>
        </w:rPr>
      </w:pPr>
      <w:bookmarkStart w:id="0" w:name="_GoBack"/>
      <w:bookmarkEnd w:id="0"/>
    </w:p>
    <w:p w:rsidR="000646DE" w:rsidRDefault="000646DE" w:rsidP="000646DE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ООП ООО </w:t>
      </w:r>
    </w:p>
    <w:p w:rsidR="00D23307" w:rsidRDefault="000646DE" w:rsidP="000646DE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МАОУ  СОШ №15</w:t>
      </w:r>
    </w:p>
    <w:p w:rsidR="00D23307" w:rsidRDefault="00D23307">
      <w:pPr>
        <w:pStyle w:val="a9"/>
        <w:spacing w:line="360" w:lineRule="auto"/>
        <w:jc w:val="both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both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both"/>
        <w:rPr>
          <w:sz w:val="28"/>
          <w:szCs w:val="28"/>
        </w:rPr>
      </w:pPr>
    </w:p>
    <w:p w:rsidR="00B2400B" w:rsidRDefault="000646DE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внеурочной деятельности </w:t>
      </w:r>
    </w:p>
    <w:p w:rsidR="00D23307" w:rsidRDefault="00CD747E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«Юный журналист»</w:t>
      </w: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D23307" w:rsidRDefault="000646D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CD747E">
        <w:rPr>
          <w:rFonts w:ascii="Times New Roman" w:hAnsi="Times New Roman"/>
          <w:sz w:val="28"/>
          <w:szCs w:val="28"/>
        </w:rPr>
        <w:t xml:space="preserve">: </w:t>
      </w:r>
    </w:p>
    <w:p w:rsidR="00D23307" w:rsidRDefault="00CD74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Шарипова Е.В., </w:t>
      </w:r>
    </w:p>
    <w:p w:rsidR="00D23307" w:rsidRDefault="00CD74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23307" w:rsidRDefault="00CD74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0646DE" w:rsidRDefault="000646DE" w:rsidP="00B2400B">
      <w:pPr>
        <w:pStyle w:val="a9"/>
        <w:spacing w:line="360" w:lineRule="auto"/>
        <w:rPr>
          <w:sz w:val="28"/>
          <w:szCs w:val="28"/>
        </w:rPr>
      </w:pPr>
    </w:p>
    <w:p w:rsidR="000646DE" w:rsidRDefault="000646DE">
      <w:pPr>
        <w:pStyle w:val="a9"/>
        <w:spacing w:line="360" w:lineRule="auto"/>
        <w:jc w:val="center"/>
        <w:rPr>
          <w:sz w:val="28"/>
          <w:szCs w:val="28"/>
        </w:rPr>
      </w:pPr>
    </w:p>
    <w:p w:rsidR="00D23307" w:rsidRPr="00A27473" w:rsidRDefault="00CD74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47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19FF" w:rsidRDefault="00DB19FF" w:rsidP="00DB19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курса внеурочной деятельности «Юный журналист» создаёт условия для развития личности учащихся в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направлении. Прогр</w:t>
      </w:r>
      <w:r w:rsidR="00250836">
        <w:rPr>
          <w:rFonts w:ascii="Times New Roman" w:hAnsi="Times New Roman"/>
          <w:sz w:val="28"/>
          <w:szCs w:val="28"/>
        </w:rPr>
        <w:t>амма курса</w:t>
      </w:r>
      <w:r>
        <w:rPr>
          <w:rFonts w:ascii="Times New Roman" w:hAnsi="Times New Roman"/>
          <w:sz w:val="28"/>
          <w:szCs w:val="28"/>
        </w:rPr>
        <w:t xml:space="preserve"> «Юный журналист» ориентирована на то, чтобы обучающиеся не только пробовали себя в роли журналистов, фотографов, </w:t>
      </w:r>
      <w:proofErr w:type="spellStart"/>
      <w:r>
        <w:rPr>
          <w:rFonts w:ascii="Times New Roman" w:hAnsi="Times New Roman"/>
          <w:sz w:val="28"/>
          <w:szCs w:val="28"/>
        </w:rPr>
        <w:t>видеооператоров</w:t>
      </w:r>
      <w:proofErr w:type="spellEnd"/>
      <w:r>
        <w:rPr>
          <w:rFonts w:ascii="Times New Roman" w:hAnsi="Times New Roman"/>
          <w:sz w:val="28"/>
          <w:szCs w:val="28"/>
        </w:rPr>
        <w:t>, но и приобрели умение ориентироваться в условиях «информационного шума», т.е. повсеместной перегруженности информации. Адресат программы – ученики 5</w:t>
      </w:r>
      <w:r w:rsidR="00250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- 6 классов. Возраст учащихся – 10-13 лет.</w:t>
      </w:r>
    </w:p>
    <w:p w:rsidR="00DB19FF" w:rsidRDefault="00DB19FF" w:rsidP="00DB19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данной программе предполагают личностно-ориентированный подход, который учитывает личностные характеристики учащихся, учит их свободно и творчески мыслить.  Они направлены на становлен</w:t>
      </w:r>
      <w:r w:rsidR="00250836">
        <w:rPr>
          <w:rFonts w:ascii="Times New Roman" w:hAnsi="Times New Roman"/>
          <w:sz w:val="28"/>
          <w:szCs w:val="28"/>
        </w:rPr>
        <w:t xml:space="preserve">ие личности детей, </w:t>
      </w:r>
      <w:r>
        <w:rPr>
          <w:rFonts w:ascii="Times New Roman" w:hAnsi="Times New Roman"/>
          <w:sz w:val="28"/>
          <w:szCs w:val="28"/>
        </w:rPr>
        <w:t>их самореализацию, раскрытие литературного таланта, на развитие</w:t>
      </w:r>
      <w:r w:rsidR="00250836">
        <w:rPr>
          <w:rFonts w:ascii="Times New Roman" w:hAnsi="Times New Roman"/>
          <w:sz w:val="28"/>
          <w:szCs w:val="28"/>
        </w:rPr>
        <w:t xml:space="preserve"> нестандартного мышления. Обучение</w:t>
      </w:r>
      <w:r>
        <w:rPr>
          <w:rFonts w:ascii="Times New Roman" w:hAnsi="Times New Roman"/>
          <w:sz w:val="28"/>
          <w:szCs w:val="28"/>
        </w:rPr>
        <w:t xml:space="preserve"> в «Юном ж</w:t>
      </w:r>
      <w:r w:rsidR="00250836">
        <w:rPr>
          <w:rFonts w:ascii="Times New Roman" w:hAnsi="Times New Roman"/>
          <w:sz w:val="28"/>
          <w:szCs w:val="28"/>
        </w:rPr>
        <w:t>урналисте» научит детей работать</w:t>
      </w:r>
      <w:r>
        <w:rPr>
          <w:rFonts w:ascii="Times New Roman" w:hAnsi="Times New Roman"/>
          <w:sz w:val="28"/>
          <w:szCs w:val="28"/>
        </w:rPr>
        <w:t xml:space="preserve"> с большим количеством информации, распознавать недостоверную информацию, критически оценивать действительность. Также данные занятия воспитывают чувство ответственности перед обществом.</w:t>
      </w:r>
    </w:p>
    <w:p w:rsidR="00DB19FF" w:rsidRDefault="00DB19FF" w:rsidP="00DB19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данный программы состоит в том, что она предполагает параллельную реализацию </w:t>
      </w:r>
      <w:proofErr w:type="gramStart"/>
      <w:r>
        <w:rPr>
          <w:rFonts w:ascii="Times New Roman" w:hAnsi="Times New Roman"/>
          <w:sz w:val="28"/>
          <w:szCs w:val="28"/>
        </w:rPr>
        <w:t>теоретического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практического курсов. Учащиеся будут закреплять полученные теоретические знания на практике, для этого выпускается школьная газета «15-ый район». Также на телеканале «</w:t>
      </w:r>
      <w:proofErr w:type="spellStart"/>
      <w:r>
        <w:rPr>
          <w:rFonts w:ascii="Times New Roman" w:hAnsi="Times New Roman"/>
          <w:sz w:val="28"/>
          <w:szCs w:val="28"/>
        </w:rPr>
        <w:t>Динур</w:t>
      </w:r>
      <w:proofErr w:type="spellEnd"/>
      <w:r>
        <w:rPr>
          <w:rFonts w:ascii="Times New Roman" w:hAnsi="Times New Roman"/>
          <w:sz w:val="28"/>
          <w:szCs w:val="28"/>
        </w:rPr>
        <w:t xml:space="preserve"> ТВ» дети ведут телевизионную программу «Школьные новости» (один раз в две недели), их материалы печатают на странице «Перекресток» в газете «</w:t>
      </w:r>
      <w:proofErr w:type="spellStart"/>
      <w:r>
        <w:rPr>
          <w:rFonts w:ascii="Times New Roman" w:hAnsi="Times New Roman"/>
          <w:sz w:val="28"/>
          <w:szCs w:val="28"/>
        </w:rPr>
        <w:t>Огнеупорщик</w:t>
      </w:r>
      <w:proofErr w:type="spellEnd"/>
      <w:r>
        <w:rPr>
          <w:rFonts w:ascii="Times New Roman" w:hAnsi="Times New Roman"/>
          <w:sz w:val="28"/>
          <w:szCs w:val="28"/>
        </w:rPr>
        <w:t xml:space="preserve">» (один раз в две недели). Дети изучают особенности журналистских жанров, тренируются </w:t>
      </w:r>
      <w:r w:rsidRPr="00230A30">
        <w:rPr>
          <w:rFonts w:ascii="Times New Roman" w:hAnsi="Times New Roman"/>
          <w:sz w:val="28"/>
          <w:szCs w:val="28"/>
        </w:rPr>
        <w:t>в написании материалов по этим жанрам</w:t>
      </w:r>
      <w:r>
        <w:rPr>
          <w:rFonts w:ascii="Times New Roman" w:hAnsi="Times New Roman"/>
          <w:sz w:val="28"/>
          <w:szCs w:val="28"/>
        </w:rPr>
        <w:t xml:space="preserve">, осваивают базовые навыки фотосъемки и видеосъемки, учатся вести группу СМИ в социальных сетях. </w:t>
      </w:r>
    </w:p>
    <w:p w:rsidR="00DB19FF" w:rsidRDefault="00DB19FF" w:rsidP="00DB19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обучения, два занятия в неделю (68 часов). Одно занятие включает в себя теорию, второе – практику. Домашних заданий не предусмотрено, однако учащиеся могут практиковаться в написании журналистских материалов для телевидения, газеты.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25B9">
        <w:rPr>
          <w:b/>
          <w:sz w:val="28"/>
          <w:szCs w:val="28"/>
        </w:rPr>
        <w:lastRenderedPageBreak/>
        <w:t>Формы занятия, предусмотренные программой: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свободная творческая дискуссия;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ролевые игры;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выполнение творческих заданий;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активные методы формирования системы общения;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практическая работа (подготовка материалов для публикаций в прессе).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ab/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С этой целью предусматриваются индивидуальные занятия.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ab/>
        <w:t>Программа направлена на удовлетворение специфических познаватель</w:t>
      </w:r>
      <w:r>
        <w:rPr>
          <w:sz w:val="28"/>
          <w:szCs w:val="28"/>
        </w:rPr>
        <w:t xml:space="preserve">ных интересов, способствующих </w:t>
      </w:r>
      <w:r w:rsidRPr="002225B9">
        <w:rPr>
          <w:sz w:val="28"/>
          <w:szCs w:val="28"/>
        </w:rPr>
        <w:t xml:space="preserve"> разностороннему личностному развитию</w:t>
      </w:r>
      <w:r>
        <w:rPr>
          <w:sz w:val="28"/>
          <w:szCs w:val="28"/>
        </w:rPr>
        <w:t xml:space="preserve"> ребёнка</w:t>
      </w:r>
      <w:r w:rsidRPr="002225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Занятия  </w:t>
      </w:r>
      <w:r w:rsidRPr="002225B9">
        <w:rPr>
          <w:sz w:val="28"/>
          <w:szCs w:val="28"/>
        </w:rPr>
        <w:t xml:space="preserve"> помогут  </w:t>
      </w:r>
      <w:proofErr w:type="gramStart"/>
      <w:r w:rsidRPr="002225B9">
        <w:rPr>
          <w:sz w:val="28"/>
          <w:szCs w:val="28"/>
        </w:rPr>
        <w:t>обучающимся</w:t>
      </w:r>
      <w:proofErr w:type="gramEnd"/>
      <w:r w:rsidRPr="002225B9">
        <w:rPr>
          <w:sz w:val="28"/>
          <w:szCs w:val="28"/>
        </w:rPr>
        <w:t xml:space="preserve"> оценить свой творческий потенциал.</w:t>
      </w:r>
      <w:r>
        <w:rPr>
          <w:sz w:val="28"/>
          <w:szCs w:val="28"/>
        </w:rPr>
        <w:t xml:space="preserve"> </w:t>
      </w:r>
      <w:proofErr w:type="gramStart"/>
      <w:r w:rsidRPr="002225B9">
        <w:rPr>
          <w:sz w:val="28"/>
          <w:szCs w:val="28"/>
        </w:rPr>
        <w:t xml:space="preserve">Технологии, используемые в системе занятий по программе «Юный журналист», ориентированы на то, чтобы обучающийся получил такую практику, которая поможет ему овладеть </w:t>
      </w:r>
      <w:proofErr w:type="spellStart"/>
      <w:r w:rsidRPr="002225B9">
        <w:rPr>
          <w:sz w:val="28"/>
          <w:szCs w:val="28"/>
        </w:rPr>
        <w:t>общеучебными</w:t>
      </w:r>
      <w:proofErr w:type="spellEnd"/>
      <w:r w:rsidRPr="002225B9">
        <w:rPr>
          <w:sz w:val="28"/>
          <w:szCs w:val="28"/>
        </w:rPr>
        <w:t xml:space="preserve"> и специальными навыками, позволяющими успешно осваивать программу старшей школы.</w:t>
      </w:r>
      <w:proofErr w:type="gramEnd"/>
    </w:p>
    <w:p w:rsidR="00DB19FF" w:rsidRPr="00A27473" w:rsidRDefault="002225B9" w:rsidP="00A27473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225B9">
        <w:rPr>
          <w:rFonts w:ascii="Times New Roman" w:eastAsia="Calibri" w:hAnsi="Times New Roman"/>
          <w:sz w:val="28"/>
          <w:szCs w:val="28"/>
        </w:rPr>
        <w:tab/>
      </w:r>
      <w:r w:rsidR="00A27473">
        <w:rPr>
          <w:rFonts w:ascii="Times New Roman" w:hAnsi="Times New Roman"/>
          <w:b/>
          <w:sz w:val="28"/>
          <w:szCs w:val="28"/>
        </w:rPr>
        <w:t>Цель</w:t>
      </w:r>
      <w:r w:rsidR="00DB19FF" w:rsidRPr="00DB19FF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A27473">
        <w:rPr>
          <w:rFonts w:ascii="Times New Roman" w:hAnsi="Times New Roman"/>
          <w:b/>
          <w:sz w:val="28"/>
          <w:szCs w:val="28"/>
        </w:rPr>
        <w:t xml:space="preserve"> </w:t>
      </w:r>
      <w:r w:rsidR="00A27473">
        <w:rPr>
          <w:rFonts w:ascii="Times New Roman" w:hAnsi="Times New Roman"/>
          <w:sz w:val="28"/>
          <w:szCs w:val="28"/>
        </w:rPr>
        <w:t>с</w:t>
      </w:r>
      <w:r w:rsidR="00A27473" w:rsidRPr="00A27473">
        <w:rPr>
          <w:rFonts w:ascii="Times New Roman" w:hAnsi="Times New Roman"/>
          <w:sz w:val="28"/>
          <w:szCs w:val="28"/>
        </w:rPr>
        <w:t>оздание условий</w:t>
      </w:r>
      <w:r w:rsidR="00DB19FF" w:rsidRPr="00A27473">
        <w:rPr>
          <w:rFonts w:ascii="Times New Roman" w:hAnsi="Times New Roman"/>
          <w:sz w:val="28"/>
          <w:szCs w:val="28"/>
        </w:rPr>
        <w:t xml:space="preserve"> для творческой самореализации личности, инте</w:t>
      </w:r>
      <w:r w:rsidR="00A27473" w:rsidRPr="00A27473">
        <w:rPr>
          <w:rFonts w:ascii="Times New Roman" w:hAnsi="Times New Roman"/>
          <w:sz w:val="28"/>
          <w:szCs w:val="28"/>
        </w:rPr>
        <w:t>ллектуального совершенствования.</w:t>
      </w:r>
    </w:p>
    <w:p w:rsidR="00DB19FF" w:rsidRDefault="00A27473" w:rsidP="00DB19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достижения цели</w:t>
      </w:r>
      <w:r w:rsidR="00DB19FF">
        <w:rPr>
          <w:rFonts w:ascii="Times New Roman" w:hAnsi="Times New Roman"/>
          <w:sz w:val="28"/>
          <w:szCs w:val="28"/>
        </w:rPr>
        <w:t xml:space="preserve"> программы решаются следующие задачи:</w:t>
      </w:r>
    </w:p>
    <w:p w:rsidR="00DB19FF" w:rsidRDefault="00DB19FF" w:rsidP="00DB19F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(формирование культуры речи, честной гражданской позиции).</w:t>
      </w:r>
    </w:p>
    <w:p w:rsidR="00DB19FF" w:rsidRDefault="00DB19FF" w:rsidP="00DB19F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(развитие познавательного интереса к труду журналиста, фотографа, </w:t>
      </w:r>
      <w:proofErr w:type="spellStart"/>
      <w:r>
        <w:rPr>
          <w:rFonts w:ascii="Times New Roman" w:hAnsi="Times New Roman"/>
          <w:sz w:val="28"/>
          <w:szCs w:val="28"/>
        </w:rPr>
        <w:t>видеооператора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приобретение знаний и умений в сфере журналистики, формирование базовых навыков журналистского мастерства, приобретение </w:t>
      </w:r>
      <w:r>
        <w:rPr>
          <w:rFonts w:ascii="Times New Roman" w:hAnsi="Times New Roman"/>
          <w:sz w:val="28"/>
          <w:szCs w:val="28"/>
        </w:rPr>
        <w:lastRenderedPageBreak/>
        <w:t>первичного профессионального опыта, формирование практических навыков создания школьного печатного издания, телевизионной программы).</w:t>
      </w:r>
    </w:p>
    <w:p w:rsidR="002225B9" w:rsidRPr="00DB19FF" w:rsidRDefault="00DB19FF" w:rsidP="00DB19F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(развитие мотивации к общественной деятельности, самореализации, коллективной деятельности).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ab/>
      </w:r>
      <w:r w:rsidRPr="002225B9">
        <w:rPr>
          <w:b/>
          <w:sz w:val="28"/>
          <w:szCs w:val="28"/>
        </w:rPr>
        <w:t>Формы контроля</w:t>
      </w:r>
      <w:r w:rsidRPr="002225B9">
        <w:rPr>
          <w:sz w:val="28"/>
          <w:szCs w:val="28"/>
        </w:rPr>
        <w:t xml:space="preserve"> разнообразны: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самостоятельные работы в различных жанрах журналистики;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семинары-практикумы по изученной теме;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творческие конкурсы;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 xml:space="preserve">- публикации  в </w:t>
      </w:r>
      <w:r w:rsidR="00DB19FF">
        <w:rPr>
          <w:sz w:val="28"/>
          <w:szCs w:val="28"/>
        </w:rPr>
        <w:t>школьной газете «15-район»</w:t>
      </w:r>
      <w:r w:rsidRPr="002225B9">
        <w:rPr>
          <w:b/>
          <w:sz w:val="28"/>
          <w:szCs w:val="28"/>
        </w:rPr>
        <w:t>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b/>
          <w:bCs/>
          <w:sz w:val="28"/>
          <w:szCs w:val="28"/>
        </w:rPr>
        <w:t xml:space="preserve">Виды деятельности </w:t>
      </w:r>
      <w:proofErr w:type="gramStart"/>
      <w:r w:rsidRPr="002225B9">
        <w:rPr>
          <w:b/>
          <w:bCs/>
          <w:sz w:val="28"/>
          <w:szCs w:val="28"/>
        </w:rPr>
        <w:t>обучающихся</w:t>
      </w:r>
      <w:proofErr w:type="gramEnd"/>
      <w:r w:rsidRPr="002225B9">
        <w:rPr>
          <w:b/>
          <w:bCs/>
          <w:sz w:val="28"/>
          <w:szCs w:val="28"/>
        </w:rPr>
        <w:t>: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теоретические занятия;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творческий практикум (сочинения разных жанров);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работа с прессой (обзор, анализ, рецензирование, сбор материала, редактирование, исследование);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работа со справочной литературой (словарями, библиографическими указателями  и каталогами, энциклопедиями и т.п.);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анкетирование;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социологический опрос;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участие в школьных и городских мероприятиях, конкурсах прессы;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выпуск классной газеты;</w:t>
      </w:r>
    </w:p>
    <w:p w:rsidR="00A27473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посещение обучающих семинаров.</w:t>
      </w:r>
    </w:p>
    <w:p w:rsidR="00A27473" w:rsidRDefault="002225B9" w:rsidP="002225B9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25B9">
        <w:rPr>
          <w:sz w:val="28"/>
          <w:szCs w:val="28"/>
        </w:rPr>
        <w:br/>
      </w:r>
      <w:bookmarkStart w:id="1" w:name="m3"/>
      <w:bookmarkEnd w:id="1"/>
    </w:p>
    <w:p w:rsidR="00A27473" w:rsidRDefault="00A27473" w:rsidP="002225B9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225B9" w:rsidRPr="00A27473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b/>
          <w:sz w:val="28"/>
          <w:szCs w:val="28"/>
        </w:rPr>
        <w:lastRenderedPageBreak/>
        <w:t>Результаты изучения курса программы «Юный журналист»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rStyle w:val="ae"/>
          <w:bCs/>
          <w:sz w:val="28"/>
          <w:szCs w:val="28"/>
        </w:rPr>
        <w:t>Предметными результатами</w:t>
      </w:r>
      <w:r w:rsidR="00A27473">
        <w:rPr>
          <w:sz w:val="28"/>
          <w:szCs w:val="28"/>
        </w:rPr>
        <w:t xml:space="preserve"> изучения курса</w:t>
      </w:r>
      <w:r w:rsidRPr="002225B9">
        <w:rPr>
          <w:sz w:val="28"/>
          <w:szCs w:val="28"/>
        </w:rPr>
        <w:t xml:space="preserve"> «Юный журналист» в</w:t>
      </w:r>
      <w:r w:rsidR="00250836">
        <w:rPr>
          <w:sz w:val="28"/>
          <w:szCs w:val="28"/>
        </w:rPr>
        <w:t xml:space="preserve"> 5-6</w:t>
      </w:r>
      <w:r w:rsidRPr="002225B9">
        <w:rPr>
          <w:sz w:val="28"/>
          <w:szCs w:val="28"/>
        </w:rPr>
        <w:t xml:space="preserve"> классах является формиро</w:t>
      </w:r>
      <w:r w:rsidR="00A27473">
        <w:rPr>
          <w:sz w:val="28"/>
          <w:szCs w:val="28"/>
        </w:rPr>
        <w:t>вание следующих знаний и умений: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умение построить устное и письменное сообщение;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умение работать в различных жанрах публицистического стиля;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умение общаться с отдельным человеком и аудиторией;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- самостоятельная подготовка и публикация материалов для школьной газеты.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225B9">
        <w:rPr>
          <w:sz w:val="28"/>
          <w:szCs w:val="28"/>
        </w:rPr>
        <w:tab/>
      </w:r>
      <w:r w:rsidRPr="002225B9">
        <w:rPr>
          <w:color w:val="000000"/>
          <w:sz w:val="28"/>
          <w:szCs w:val="28"/>
        </w:rPr>
        <w:br/>
      </w:r>
      <w:r w:rsidRPr="002225B9">
        <w:rPr>
          <w:rStyle w:val="ae"/>
          <w:bCs/>
          <w:sz w:val="28"/>
          <w:szCs w:val="28"/>
        </w:rPr>
        <w:t>Личностными результатами</w:t>
      </w:r>
      <w:r w:rsidR="00A27473">
        <w:rPr>
          <w:sz w:val="28"/>
          <w:szCs w:val="28"/>
        </w:rPr>
        <w:t xml:space="preserve"> изучения курса</w:t>
      </w:r>
      <w:r w:rsidRPr="002225B9">
        <w:rPr>
          <w:sz w:val="28"/>
          <w:szCs w:val="28"/>
        </w:rPr>
        <w:t xml:space="preserve">  «Юный журналист» в</w:t>
      </w:r>
      <w:r w:rsidR="00250836">
        <w:rPr>
          <w:sz w:val="28"/>
          <w:szCs w:val="28"/>
        </w:rPr>
        <w:t xml:space="preserve"> 5-6</w:t>
      </w:r>
      <w:r w:rsidRPr="002225B9">
        <w:rPr>
          <w:sz w:val="28"/>
          <w:szCs w:val="28"/>
        </w:rPr>
        <w:t xml:space="preserve"> классах является формирование следующих умений: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формирование у ребёнка ценностных ориентиров в области журналистики;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развитие самостоятельности в поиске решения различных задач;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формирование духовных и эстетических потребностей;</w:t>
      </w:r>
    </w:p>
    <w:p w:rsidR="00250836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овладение различными приёмами и техниками  творческого практикума (сочинения разных жанров);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отработка навыков самостоятельной и групповой работы.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самостоятельно </w:t>
      </w:r>
      <w:r w:rsidR="002225B9" w:rsidRPr="00250836">
        <w:rPr>
          <w:rStyle w:val="af"/>
          <w:i w:val="0"/>
          <w:iCs/>
          <w:sz w:val="28"/>
          <w:szCs w:val="28"/>
        </w:rPr>
        <w:t>оп</w:t>
      </w:r>
      <w:r w:rsidR="002225B9" w:rsidRPr="002225B9">
        <w:rPr>
          <w:rStyle w:val="af"/>
          <w:i w:val="0"/>
          <w:iCs/>
          <w:sz w:val="28"/>
          <w:szCs w:val="28"/>
        </w:rPr>
        <w:t>ределять</w:t>
      </w:r>
      <w:r w:rsidR="002225B9" w:rsidRPr="002225B9">
        <w:rPr>
          <w:sz w:val="28"/>
          <w:szCs w:val="28"/>
        </w:rPr>
        <w:t xml:space="preserve"> и </w:t>
      </w:r>
      <w:r w:rsidR="002225B9" w:rsidRPr="002225B9">
        <w:rPr>
          <w:rStyle w:val="af"/>
          <w:i w:val="0"/>
          <w:iCs/>
          <w:sz w:val="28"/>
          <w:szCs w:val="28"/>
        </w:rPr>
        <w:t>объяснят</w:t>
      </w:r>
      <w:r w:rsidR="002225B9" w:rsidRPr="00250836">
        <w:rPr>
          <w:rStyle w:val="af"/>
          <w:i w:val="0"/>
          <w:iCs/>
          <w:sz w:val="28"/>
          <w:szCs w:val="28"/>
        </w:rPr>
        <w:t>ь</w:t>
      </w:r>
      <w:r w:rsidR="002225B9" w:rsidRPr="00250836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250836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"/>
          <w:i w:val="0"/>
          <w:iCs/>
          <w:sz w:val="28"/>
          <w:szCs w:val="28"/>
        </w:rPr>
        <w:t xml:space="preserve">- </w:t>
      </w:r>
      <w:r w:rsidR="002225B9" w:rsidRPr="00250836">
        <w:rPr>
          <w:rStyle w:val="af"/>
          <w:i w:val="0"/>
          <w:iCs/>
          <w:sz w:val="28"/>
          <w:szCs w:val="28"/>
        </w:rPr>
        <w:t>оценивать</w:t>
      </w:r>
      <w:r w:rsidR="002225B9" w:rsidRPr="00250836">
        <w:rPr>
          <w:sz w:val="28"/>
          <w:szCs w:val="28"/>
        </w:rPr>
        <w:t xml:space="preserve"> ж</w:t>
      </w:r>
      <w:r w:rsidR="002225B9" w:rsidRPr="002225B9">
        <w:rPr>
          <w:sz w:val="28"/>
          <w:szCs w:val="28"/>
        </w:rPr>
        <w:t xml:space="preserve">изненные ситуации (поступки, явления, события) с точки зрения собственных ощущений (явления, события), 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в предложенных ситуациях отмечать конкретные поступки, которые можно </w:t>
      </w:r>
      <w:r w:rsidR="002225B9" w:rsidRPr="00250836">
        <w:rPr>
          <w:rStyle w:val="af"/>
          <w:i w:val="0"/>
          <w:iCs/>
          <w:sz w:val="28"/>
          <w:szCs w:val="28"/>
        </w:rPr>
        <w:t>оценить</w:t>
      </w:r>
      <w:r w:rsidR="002225B9" w:rsidRPr="00250836">
        <w:rPr>
          <w:i/>
          <w:sz w:val="28"/>
          <w:szCs w:val="28"/>
        </w:rPr>
        <w:t xml:space="preserve"> </w:t>
      </w:r>
      <w:r w:rsidR="002225B9" w:rsidRPr="00250836">
        <w:rPr>
          <w:sz w:val="28"/>
          <w:szCs w:val="28"/>
        </w:rPr>
        <w:t>ка</w:t>
      </w:r>
      <w:r w:rsidR="002225B9" w:rsidRPr="002225B9">
        <w:rPr>
          <w:sz w:val="28"/>
          <w:szCs w:val="28"/>
        </w:rPr>
        <w:t>к хорошие или плохие;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="002225B9" w:rsidRPr="002225B9">
        <w:rPr>
          <w:rStyle w:val="af"/>
          <w:i w:val="0"/>
          <w:iCs/>
          <w:sz w:val="28"/>
          <w:szCs w:val="28"/>
        </w:rPr>
        <w:t>делать выбор</w:t>
      </w:r>
      <w:r w:rsidR="002225B9" w:rsidRPr="002225B9">
        <w:rPr>
          <w:i/>
          <w:sz w:val="28"/>
          <w:szCs w:val="28"/>
        </w:rPr>
        <w:t>,</w:t>
      </w:r>
      <w:r w:rsidR="002225B9" w:rsidRPr="002225B9">
        <w:rPr>
          <w:sz w:val="28"/>
          <w:szCs w:val="28"/>
        </w:rPr>
        <w:t xml:space="preserve"> какой поступок совершить.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225B9">
        <w:rPr>
          <w:rStyle w:val="ae"/>
          <w:bCs/>
          <w:sz w:val="28"/>
          <w:szCs w:val="28"/>
        </w:rPr>
        <w:lastRenderedPageBreak/>
        <w:t>Метапредметными</w:t>
      </w:r>
      <w:proofErr w:type="spellEnd"/>
      <w:r w:rsidRPr="002225B9">
        <w:rPr>
          <w:rStyle w:val="ae"/>
          <w:bCs/>
          <w:sz w:val="28"/>
          <w:szCs w:val="28"/>
        </w:rPr>
        <w:t xml:space="preserve"> результатами</w:t>
      </w:r>
      <w:r w:rsidRPr="002225B9">
        <w:rPr>
          <w:sz w:val="28"/>
          <w:szCs w:val="28"/>
        </w:rPr>
        <w:t xml:space="preserve"> изучения </w:t>
      </w:r>
      <w:r w:rsidR="00A27473">
        <w:rPr>
          <w:sz w:val="28"/>
          <w:szCs w:val="28"/>
        </w:rPr>
        <w:t>курса</w:t>
      </w:r>
      <w:r w:rsidR="00250836">
        <w:rPr>
          <w:sz w:val="28"/>
          <w:szCs w:val="28"/>
        </w:rPr>
        <w:t xml:space="preserve"> «Юный журналист» в 5-6</w:t>
      </w:r>
      <w:r w:rsidRPr="002225B9">
        <w:rPr>
          <w:sz w:val="28"/>
          <w:szCs w:val="28"/>
        </w:rPr>
        <w:t xml:space="preserve"> классе является формирование следующих универсальных учебных действий (УУД).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225B9">
        <w:rPr>
          <w:rStyle w:val="af"/>
          <w:b/>
          <w:i w:val="0"/>
          <w:iCs/>
          <w:sz w:val="28"/>
          <w:szCs w:val="28"/>
        </w:rPr>
        <w:t>Регулятивные УУД: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"/>
          <w:i w:val="0"/>
          <w:iCs/>
          <w:sz w:val="28"/>
          <w:szCs w:val="28"/>
        </w:rPr>
        <w:t xml:space="preserve">- </w:t>
      </w:r>
      <w:r w:rsidR="002225B9" w:rsidRPr="002225B9">
        <w:rPr>
          <w:rStyle w:val="af"/>
          <w:i w:val="0"/>
          <w:iCs/>
          <w:sz w:val="28"/>
          <w:szCs w:val="28"/>
        </w:rPr>
        <w:t>проговаривать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последовательность действий на занятии;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учиться работать по предложенному плану;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учиться отличать верно, выполненное задание от неверного;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"/>
          <w:i w:val="0"/>
          <w:iCs/>
          <w:sz w:val="28"/>
          <w:szCs w:val="28"/>
        </w:rPr>
        <w:t xml:space="preserve">- </w:t>
      </w:r>
      <w:r w:rsidR="002225B9" w:rsidRPr="002225B9">
        <w:rPr>
          <w:rStyle w:val="af"/>
          <w:i w:val="0"/>
          <w:iCs/>
          <w:sz w:val="28"/>
          <w:szCs w:val="28"/>
        </w:rPr>
        <w:t>определять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и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rStyle w:val="af"/>
          <w:i w:val="0"/>
          <w:iCs/>
          <w:sz w:val="28"/>
          <w:szCs w:val="28"/>
        </w:rPr>
        <w:t>формулировать</w:t>
      </w:r>
      <w:r w:rsidR="002225B9" w:rsidRPr="002225B9">
        <w:rPr>
          <w:sz w:val="28"/>
          <w:szCs w:val="28"/>
        </w:rPr>
        <w:t xml:space="preserve"> цель деятельности на уроке с помощью учителя;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учиться </w:t>
      </w:r>
      <w:r w:rsidR="002225B9" w:rsidRPr="002225B9">
        <w:rPr>
          <w:rStyle w:val="af"/>
          <w:i w:val="0"/>
          <w:iCs/>
          <w:sz w:val="28"/>
          <w:szCs w:val="28"/>
        </w:rPr>
        <w:t>высказывать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своё предположение (версию) на основе работы различных жанрах публицистического стиля;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с помощью учителя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rStyle w:val="af"/>
          <w:i w:val="0"/>
          <w:iCs/>
          <w:sz w:val="28"/>
          <w:szCs w:val="28"/>
        </w:rPr>
        <w:t>объяснять выбор</w:t>
      </w:r>
      <w:r w:rsidR="002225B9" w:rsidRPr="002225B9">
        <w:rPr>
          <w:sz w:val="28"/>
          <w:szCs w:val="28"/>
        </w:rPr>
        <w:t xml:space="preserve"> наиболее подходящих для выполнения задания материалов;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учиться </w:t>
      </w:r>
      <w:r w:rsidR="002225B9" w:rsidRPr="002225B9">
        <w:rPr>
          <w:rStyle w:val="af"/>
          <w:i w:val="0"/>
          <w:iCs/>
          <w:sz w:val="28"/>
          <w:szCs w:val="28"/>
        </w:rPr>
        <w:t>выполнять</w:t>
      </w:r>
      <w:r w:rsidR="002225B9" w:rsidRPr="002225B9">
        <w:rPr>
          <w:sz w:val="28"/>
          <w:szCs w:val="28"/>
        </w:rPr>
        <w:t xml:space="preserve"> практическую работу по предложенному учителем плану с опорой на образцы, дополнительную литературу (словари, энциклопедии, справочники);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создавать сочинения разных жанров;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соблюдать языковые нормы (орфографические, орфоэпические, лексические, грамматические, стилистические, пунктуационные) в устных  и письменных высказываниях;</w:t>
      </w:r>
      <w:proofErr w:type="gramEnd"/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25B9">
        <w:rPr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225B9">
        <w:rPr>
          <w:rStyle w:val="af"/>
          <w:b/>
          <w:i w:val="0"/>
          <w:iCs/>
          <w:sz w:val="28"/>
          <w:szCs w:val="28"/>
        </w:rPr>
        <w:t>Познавательные УУД: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ориентироваться в своей системе знаний: </w:t>
      </w:r>
      <w:r w:rsidR="002225B9" w:rsidRPr="002225B9">
        <w:rPr>
          <w:rStyle w:val="af"/>
          <w:i w:val="0"/>
          <w:iCs/>
          <w:sz w:val="28"/>
          <w:szCs w:val="28"/>
        </w:rPr>
        <w:t>отличат</w:t>
      </w:r>
      <w:r w:rsidR="002225B9" w:rsidRPr="002225B9">
        <w:rPr>
          <w:rStyle w:val="af"/>
          <w:iCs/>
          <w:sz w:val="28"/>
          <w:szCs w:val="28"/>
        </w:rPr>
        <w:t>ь</w:t>
      </w:r>
      <w:r w:rsidR="002225B9" w:rsidRPr="002225B9">
        <w:rPr>
          <w:sz w:val="28"/>
          <w:szCs w:val="28"/>
        </w:rPr>
        <w:t xml:space="preserve"> новое от уже известного с помощью учителя;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делать предварительный отбор источников информации: </w:t>
      </w:r>
      <w:r w:rsidR="002225B9" w:rsidRPr="002225B9">
        <w:rPr>
          <w:rStyle w:val="af"/>
          <w:i w:val="0"/>
          <w:iCs/>
          <w:sz w:val="28"/>
          <w:szCs w:val="28"/>
        </w:rPr>
        <w:t>ориентироваться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в учебнике (на развороте, в оглавлении, в словаре);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добывать новые знания: </w:t>
      </w:r>
      <w:r w:rsidR="002225B9" w:rsidRPr="002225B9">
        <w:rPr>
          <w:rStyle w:val="af"/>
          <w:i w:val="0"/>
          <w:iCs/>
          <w:sz w:val="28"/>
          <w:szCs w:val="28"/>
        </w:rPr>
        <w:t>находить ответы</w:t>
      </w:r>
      <w:r w:rsidR="002225B9" w:rsidRPr="002225B9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25B9" w:rsidRPr="002225B9">
        <w:rPr>
          <w:sz w:val="28"/>
          <w:szCs w:val="28"/>
        </w:rPr>
        <w:t xml:space="preserve">перерабатывать полученную информацию: </w:t>
      </w:r>
      <w:r w:rsidR="002225B9" w:rsidRPr="002225B9">
        <w:rPr>
          <w:rStyle w:val="af"/>
          <w:i w:val="0"/>
          <w:iCs/>
          <w:sz w:val="28"/>
          <w:szCs w:val="28"/>
        </w:rPr>
        <w:t>делать выводы</w:t>
      </w:r>
      <w:r w:rsidR="002225B9" w:rsidRPr="002225B9">
        <w:rPr>
          <w:sz w:val="28"/>
          <w:szCs w:val="28"/>
        </w:rPr>
        <w:t xml:space="preserve"> в результате совместной работы  всей группы;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перерабатывать полученную информацию: </w:t>
      </w:r>
      <w:r w:rsidR="002225B9" w:rsidRPr="002225B9">
        <w:rPr>
          <w:rStyle w:val="af"/>
          <w:i w:val="0"/>
          <w:iCs/>
          <w:sz w:val="28"/>
          <w:szCs w:val="28"/>
        </w:rPr>
        <w:t>сравнивать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и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rStyle w:val="af"/>
          <w:i w:val="0"/>
          <w:iCs/>
          <w:sz w:val="28"/>
          <w:szCs w:val="28"/>
        </w:rPr>
        <w:t>группировать</w:t>
      </w:r>
      <w:r w:rsidR="002225B9" w:rsidRPr="002225B9">
        <w:rPr>
          <w:sz w:val="28"/>
          <w:szCs w:val="28"/>
        </w:rPr>
        <w:t xml:space="preserve"> работы (статьи) и их образы;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преобразовывать информацию из одной формы в другую.</w:t>
      </w: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25B9" w:rsidRPr="002225B9" w:rsidRDefault="002225B9" w:rsidP="002225B9">
      <w:pPr>
        <w:pStyle w:val="ad"/>
        <w:spacing w:before="0" w:beforeAutospacing="0" w:after="0" w:afterAutospacing="0" w:line="360" w:lineRule="auto"/>
        <w:jc w:val="both"/>
        <w:rPr>
          <w:rStyle w:val="af"/>
          <w:b/>
          <w:i w:val="0"/>
          <w:iCs/>
          <w:sz w:val="28"/>
          <w:szCs w:val="28"/>
        </w:rPr>
      </w:pPr>
      <w:r w:rsidRPr="002225B9">
        <w:rPr>
          <w:rStyle w:val="af"/>
          <w:b/>
          <w:i w:val="0"/>
          <w:iCs/>
          <w:sz w:val="28"/>
          <w:szCs w:val="28"/>
        </w:rPr>
        <w:t>Коммуникативные УУД: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уметь пользоваться языком литературного искусства: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 донести свою позицию до других: </w:t>
      </w:r>
      <w:r w:rsidR="002225B9" w:rsidRPr="002225B9">
        <w:rPr>
          <w:rStyle w:val="af"/>
          <w:i w:val="0"/>
          <w:iCs/>
          <w:sz w:val="28"/>
          <w:szCs w:val="28"/>
        </w:rPr>
        <w:t>оформлять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свою мысль в творческих работах (статья, заметка  и т.д.)</w:t>
      </w:r>
      <w:proofErr w:type="gramStart"/>
      <w:r w:rsidR="002225B9" w:rsidRPr="002225B9">
        <w:rPr>
          <w:sz w:val="28"/>
          <w:szCs w:val="28"/>
        </w:rPr>
        <w:t xml:space="preserve"> ;</w:t>
      </w:r>
      <w:proofErr w:type="gramEnd"/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 оформить свою мысль в устной и письменной форме;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f"/>
          <w:i w:val="0"/>
          <w:iCs/>
          <w:sz w:val="28"/>
          <w:szCs w:val="28"/>
        </w:rPr>
        <w:t xml:space="preserve">- </w:t>
      </w:r>
      <w:r w:rsidR="002225B9" w:rsidRPr="002225B9">
        <w:rPr>
          <w:rStyle w:val="af"/>
          <w:i w:val="0"/>
          <w:iCs/>
          <w:sz w:val="28"/>
          <w:szCs w:val="28"/>
        </w:rPr>
        <w:t>уметь слушать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 xml:space="preserve">и </w:t>
      </w:r>
      <w:r w:rsidR="002225B9" w:rsidRPr="002225B9">
        <w:rPr>
          <w:rStyle w:val="af"/>
          <w:i w:val="0"/>
          <w:iCs/>
          <w:sz w:val="28"/>
          <w:szCs w:val="28"/>
        </w:rPr>
        <w:t>понимать</w:t>
      </w:r>
      <w:r w:rsidR="002225B9" w:rsidRPr="002225B9">
        <w:rPr>
          <w:i/>
          <w:sz w:val="28"/>
          <w:szCs w:val="28"/>
        </w:rPr>
        <w:t xml:space="preserve"> </w:t>
      </w:r>
      <w:r w:rsidR="002225B9" w:rsidRPr="002225B9">
        <w:rPr>
          <w:sz w:val="28"/>
          <w:szCs w:val="28"/>
        </w:rPr>
        <w:t>речь других;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уметь выразительно читать и пересказывать содержание текста;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совместно договариваться о правилах общения и поведения в школе и на занятиях кружка «Юный журналист» и следовать им;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учиться согласованно, работать в группе: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 учиться планировать свою работу в группе;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 учиться распределять работу между участниками проекта;</w:t>
      </w:r>
    </w:p>
    <w:p w:rsidR="002225B9" w:rsidRPr="002225B9" w:rsidRDefault="00250836" w:rsidP="002225B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 xml:space="preserve"> понимать общую задачу проекта и точно выполнять свою часть работы;</w:t>
      </w:r>
    </w:p>
    <w:p w:rsidR="00230A30" w:rsidRDefault="00250836" w:rsidP="0025083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5B9" w:rsidRPr="002225B9">
        <w:rPr>
          <w:sz w:val="28"/>
          <w:szCs w:val="28"/>
        </w:rPr>
        <w:t>уметь выполнять различные роли в группе (лидера, исполнителя, кри</w:t>
      </w:r>
      <w:r>
        <w:rPr>
          <w:sz w:val="28"/>
          <w:szCs w:val="28"/>
        </w:rPr>
        <w:t>тика).</w:t>
      </w:r>
    </w:p>
    <w:p w:rsidR="00A27473" w:rsidRDefault="00A274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473" w:rsidRDefault="00A274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473" w:rsidRDefault="00A274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307" w:rsidRPr="00250836" w:rsidRDefault="002508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 внеурочной деятельности</w:t>
      </w:r>
      <w:r w:rsidR="00CD747E" w:rsidRPr="00250836">
        <w:rPr>
          <w:rFonts w:ascii="Times New Roman" w:hAnsi="Times New Roman"/>
          <w:b/>
          <w:sz w:val="28"/>
          <w:szCs w:val="28"/>
        </w:rPr>
        <w:t xml:space="preserve"> «Юный журналист» (68 часов)</w:t>
      </w:r>
    </w:p>
    <w:tbl>
      <w:tblPr>
        <w:tblStyle w:val="ac"/>
        <w:tblW w:w="14567" w:type="dxa"/>
        <w:tblLook w:val="01E0" w:firstRow="1" w:lastRow="1" w:firstColumn="1" w:lastColumn="1" w:noHBand="0" w:noVBand="0"/>
      </w:tblPr>
      <w:tblGrid>
        <w:gridCol w:w="534"/>
        <w:gridCol w:w="3543"/>
        <w:gridCol w:w="1418"/>
        <w:gridCol w:w="5670"/>
        <w:gridCol w:w="3402"/>
      </w:tblGrid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Цели занятия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Словарь</w:t>
            </w: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Знакомство с миром журналистики (12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Мир редакции. Планирование работы в редакции. Планирование работы в нашей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основными терминами журналистики. Познакомиться со спецификой работы журналиста с редакции.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Дедлайн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заголовок, подзаголовок,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лид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редактор, полоса, СМИ, виды СМИ, целевая аудитория.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Авторские права. Плагиат. Права и обязанности журналиста. Аккредитация журналиста.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Разъяснить основные права и обязанности журналистов. Изучить понятие плагиат.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Плагиат, авторское право, недостоверная информация, аккредитация.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журналистики в современном обществе.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Рассказать об исторических событиях, связанных с журналистами. Обсудить ответственность журналиста перед обществом.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Четвертая власть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Фактчекинг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Изучить способы проверки информации. Научиться проверять информацию.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Факт,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фактчекинг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Что такое «новость». Понятие «повестка дня».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Изучаем понятия новость, повестка дня.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Новость, «повестка дня».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Социологические исследования в СМИ.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Изучение социологических исследований в СМИ. Подготовка собственного социологического исследования.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Социологическое исследование.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Что необходимо знать журналисту, приступая к работе (18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Источники информации для журналиста: человек, документы, архив, интернет, объявления, реклама.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понятием информация. Изучить способы получения информации. Система информирования журналистов.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Информация.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 найти информацию.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Учимся искать необходимую информацию в разных источниках.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Фотосъемка журналистом. Правило третей.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Изучить основные правила фотографии.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Правило третей, горизонт.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Фотосъемка. Практика.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Спланировать работу редакции на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Этапы работы над журналистским материалом.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Журналистская этика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Изучить понятие мультимедийная журналистика. Найти разницу с работу традиционной и мультимедийной редакции.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Мультимедийная журналистика. Традиционная редакция. Мультимедийная редакция.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Классификация жанров. Информационные жанры. Аналитические жанры. Художественно-публицистические жанры.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Изучить квалификацию информационных, аналитических, художественно-публицистических жанров.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Реклама в СМИ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Научиться видеть рекламу в СМИ. 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Реклама, </w:t>
            </w:r>
            <w:proofErr w:type="spellStart"/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нативная</w:t>
            </w:r>
            <w:proofErr w:type="spellEnd"/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реклама.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Иллюстрации,  видео и аудио в СМИ (12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Фото/видеосъемка на мероприятии.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Изучить работу фоторепортера на мероприятии. Разъяснить, когда нужно получать разрешение на фото/видеосъемку и диктофонную запись.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Съемка в общественном месте, съемка частного лица, аккредитация журналиста.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Интернет-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мемы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как инструмент визуализации в СМИ.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Понять специфику создания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мемов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для СМИ. 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Интернет-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мемы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 СМИ. Практика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Практика в создании интернет-</w:t>
            </w:r>
            <w:proofErr w:type="spellStart"/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мемов</w:t>
            </w:r>
            <w:proofErr w:type="spellEnd"/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новостям. 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Фоторепортаж. Карикатура.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Познакомиться с фоторепортажем. Понять основные принципы его создания. 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Фоторепортаж.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Видео в журналистике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Ознакомиться с основными правилами видеосъемки для СМИ. 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Аудио в журналистике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Ознакомиться с видами аудио для СМИ. 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Подкаст.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0A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Из чего состоит журналистский текст (4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Заголовок, подзаголовок, лид.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Разобраться с понятиями заголовок, подзаголовок, лид.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Заголовок, подзаголовок, лид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Заголовок, подзаголовок, лид.</w:t>
            </w:r>
          </w:p>
        </w:tc>
        <w:tc>
          <w:tcPr>
            <w:tcW w:w="1418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Практика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написании заголовка, подзаголовка, </w:t>
            </w:r>
            <w:proofErr w:type="spellStart"/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лида</w:t>
            </w:r>
            <w:proofErr w:type="spellEnd"/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Информационные жанры (10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Репортаж. Виды репортажа.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Знакомство с жанром репортажа. Изучение </w:t>
            </w: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видов репортажа, жанровой специфики репортажа.</w:t>
            </w:r>
            <w:r w:rsidR="00CD747E"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D747E" w:rsidRPr="00CD747E">
              <w:rPr>
                <w:rFonts w:ascii="Times New Roman" w:hAnsi="Times New Roman"/>
                <w:sz w:val="28"/>
                <w:szCs w:val="28"/>
              </w:rPr>
              <w:t>Разновидности репортажа: событийный, проблемный, авторизованный с помощью метода включенного наблюдения.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Заметка. Виды заметки.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жанром заметки. Изучение видов замети, жанровой специфики заметки.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Интервью. Виды интервью.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жанром интервью. Изучение видов интервью, жанровой специфики интервью.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Интервью, ток-шоу, блиц-опрос.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Блиц-опрос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жанром блиц-опроса.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блиц-опроса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блиц-опроса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Аналитические жанры (4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Статья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Знакомство с жанром статьи. </w:t>
            </w:r>
          </w:p>
        </w:tc>
        <w:tc>
          <w:tcPr>
            <w:tcW w:w="3402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Статья.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Рецензия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жанром рецензии.</w:t>
            </w:r>
          </w:p>
        </w:tc>
        <w:tc>
          <w:tcPr>
            <w:tcW w:w="3402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Рецензия.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Художественно-публицистические жанры (2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Зарисовка. Виды зарисовок. Очерк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230A30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Знакомство с жанрами зарисовки, очерка</w:t>
            </w: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30A30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Зарисовка, очерк. 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Специфика работы в печатных СМИ, радио, телевидении, интернет-СМИ (4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Специфика работы в печатных СМИ, радио, телевидении, интернет-СМИ</w:t>
            </w:r>
          </w:p>
        </w:tc>
        <w:tc>
          <w:tcPr>
            <w:tcW w:w="1418" w:type="dxa"/>
            <w:shd w:val="clear" w:color="auto" w:fill="auto"/>
          </w:tcPr>
          <w:p w:rsidR="00230A30" w:rsidRPr="00CD747E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Pr="00CD747E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Ознакомиться со спецификой работы печатных СМИ, радио, телевидении, интернет-СМИ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Специфика работы журналиста в мультимедийной редакции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230A30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D74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Ознакомиться со спецификой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мультимедийной журналистикой. Видеть отличия традиционной и мультимедийной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журналистики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Планирование работы редакции.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Спланировать работу редакции на ближайшую неделю.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14567" w:type="dxa"/>
            <w:gridSpan w:val="5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Социальные сети и СМИ (2 ч.)</w:t>
            </w: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Социальные сети и СМИ.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Правила ведения групп СМИ в социальных сетях. Метрика в социальных сетях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230A30" w:rsidTr="00230A30">
        <w:tc>
          <w:tcPr>
            <w:tcW w:w="534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43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СМИ в социальных сетях. Практика.</w:t>
            </w:r>
          </w:p>
        </w:tc>
        <w:tc>
          <w:tcPr>
            <w:tcW w:w="1418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30A30" w:rsidRDefault="00CD747E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Изучение работы СМИ в социальных сетях. </w:t>
            </w:r>
          </w:p>
        </w:tc>
        <w:tc>
          <w:tcPr>
            <w:tcW w:w="3402" w:type="dxa"/>
            <w:shd w:val="clear" w:color="auto" w:fill="auto"/>
          </w:tcPr>
          <w:p w:rsidR="00230A30" w:rsidRDefault="00230A30" w:rsidP="00A2747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CD747E" w:rsidRDefault="00CD747E" w:rsidP="00A27473">
      <w:pPr>
        <w:jc w:val="both"/>
        <w:rPr>
          <w:rFonts w:ascii="Times New Roman" w:hAnsi="Times New Roman"/>
          <w:sz w:val="28"/>
          <w:szCs w:val="28"/>
        </w:rPr>
      </w:pPr>
    </w:p>
    <w:p w:rsidR="00D23307" w:rsidRDefault="00CD747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473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</w:rPr>
        <w:t>: компьютер, проектор, фотоаппарат, диктофон.</w:t>
      </w:r>
    </w:p>
    <w:p w:rsidR="00D23307" w:rsidRPr="00A27473" w:rsidRDefault="00CD747E">
      <w:pPr>
        <w:spacing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473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использованной литературы:</w:t>
      </w:r>
    </w:p>
    <w:p w:rsidR="00D23307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Амзин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 и др. Как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новые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медиа изменили журналистику. 2012—2016 /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Амзин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Галустян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Гатов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Кастельс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Кульчицкая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Н. Лосева, 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Паркс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Паранько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О. Силантьева, Б.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под науч. ред.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Балмаевой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М. Лукиной. — Екатеринбург: Гуманитарный университет, 2016.</w:t>
      </w:r>
    </w:p>
    <w:p w:rsidR="00D23307" w:rsidRDefault="00CD747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Ларионов Е. «Краткое руководство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медиаанализу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оценке эффективности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(Электронный ресурс).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http://www.akospr.ru/wp-content/uploads/2015/06/AKOS_Ex-Libris_rukovodstvo_02.09.2015.pdf</w:t>
      </w:r>
    </w:p>
    <w:p w:rsidR="00D23307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Журналистика и конвергенция: почему и как традиционные СМИ превращаются в мультимедийные / под ред. А.Г.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Качкаевой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— М.:, 2010.</w:t>
      </w:r>
    </w:p>
    <w:p w:rsidR="00D23307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Интернет-журналистика: учебное пособие / С.Г. Машкова. — Тамбов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тамб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техн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ун-та, 2006.</w:t>
      </w:r>
    </w:p>
    <w:p w:rsidR="00D23307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Колесниченко А.В. Практическая журналистика. http://www.evartist.narod.ru/text28/0045.htm</w:t>
      </w:r>
    </w:p>
    <w:p w:rsidR="00D23307" w:rsidRPr="00CD747E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Мультимедийная журналистика : учебник для вузов / под общ</w:t>
      </w:r>
      <w:proofErr w:type="gramStart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ед. А. Г. </w:t>
      </w:r>
      <w:proofErr w:type="spellStart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Качкаевой</w:t>
      </w:r>
      <w:proofErr w:type="spellEnd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С. А. </w:t>
      </w:r>
      <w:proofErr w:type="spellStart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Шомовой</w:t>
      </w:r>
      <w:proofErr w:type="spellEnd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Нац. </w:t>
      </w:r>
      <w:proofErr w:type="spellStart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</w:t>
      </w:r>
      <w:proofErr w:type="spellEnd"/>
      <w:r w:rsidRPr="00CD74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ун-т «Высшая школа экономики». — М.: Изд. дом Высшей школы экономики, 2017.</w:t>
      </w:r>
    </w:p>
    <w:p w:rsidR="00CD747E" w:rsidRPr="00CD747E" w:rsidRDefault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47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АНО ВО «Гуманитарный университет» факультет Журналистики и медиакоммуникаций. Рабочая программа дисциплины «Жанры журналистики», 2019. </w:t>
      </w:r>
    </w:p>
    <w:p w:rsidR="00D23307" w:rsidRPr="00CD747E" w:rsidRDefault="00CD747E" w:rsidP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47E">
        <w:rPr>
          <w:rFonts w:ascii="Times New Roman" w:hAnsi="Times New Roman"/>
          <w:color w:val="000000" w:themeColor="text1"/>
          <w:sz w:val="28"/>
          <w:szCs w:val="28"/>
        </w:rPr>
        <w:t>АНО ВО «Гуманитарный университет» факультет Журналистики и медиакоммуникаций. Рабочая программа дисциплины «Технология работы журналиста», 2019</w:t>
      </w:r>
    </w:p>
    <w:p w:rsidR="00CD747E" w:rsidRPr="00CD747E" w:rsidRDefault="00CD747E" w:rsidP="00CD747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47E">
        <w:rPr>
          <w:rFonts w:ascii="Times New Roman" w:hAnsi="Times New Roman"/>
          <w:color w:val="000000" w:themeColor="text1"/>
          <w:sz w:val="28"/>
          <w:szCs w:val="28"/>
        </w:rPr>
        <w:t>АНО ВО «Гуманитарный университет» факультет Журналистики и медиакоммуникаций. Рабочая программа дисциплины «жанры журналистики», 2019</w:t>
      </w:r>
    </w:p>
    <w:p w:rsidR="00CD747E" w:rsidRPr="00CD747E" w:rsidRDefault="00CD747E" w:rsidP="00CD747E">
      <w:pPr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D747E" w:rsidRPr="00CD747E" w:rsidSect="000646D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3E"/>
    <w:multiLevelType w:val="multilevel"/>
    <w:tmpl w:val="1DDA9E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4D00A21"/>
    <w:multiLevelType w:val="multilevel"/>
    <w:tmpl w:val="7D26B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46A6"/>
    <w:multiLevelType w:val="multilevel"/>
    <w:tmpl w:val="197E3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F021F4"/>
    <w:multiLevelType w:val="multilevel"/>
    <w:tmpl w:val="84F41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7"/>
    <w:rsid w:val="000646DE"/>
    <w:rsid w:val="002225B9"/>
    <w:rsid w:val="00230A30"/>
    <w:rsid w:val="00250836"/>
    <w:rsid w:val="00370A3D"/>
    <w:rsid w:val="006A7E22"/>
    <w:rsid w:val="00A27473"/>
    <w:rsid w:val="00B2400B"/>
    <w:rsid w:val="00B65EDD"/>
    <w:rsid w:val="00CD747E"/>
    <w:rsid w:val="00D23307"/>
    <w:rsid w:val="00DB19FF"/>
    <w:rsid w:val="00DD0BCB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DF7A56"/>
    <w:rPr>
      <w:sz w:val="20"/>
      <w:szCs w:val="20"/>
    </w:rPr>
  </w:style>
  <w:style w:type="character" w:customStyle="1" w:styleId="ListLabel1">
    <w:name w:val="ListLabel 1"/>
    <w:qFormat/>
    <w:rsid w:val="00370A3D"/>
    <w:rPr>
      <w:rFonts w:cs="Courier New"/>
    </w:rPr>
  </w:style>
  <w:style w:type="character" w:customStyle="1" w:styleId="ListLabel2">
    <w:name w:val="ListLabel 2"/>
    <w:qFormat/>
    <w:rsid w:val="00370A3D"/>
    <w:rPr>
      <w:rFonts w:cs="Courier New"/>
    </w:rPr>
  </w:style>
  <w:style w:type="character" w:customStyle="1" w:styleId="ListLabel3">
    <w:name w:val="ListLabel 3"/>
    <w:qFormat/>
    <w:rsid w:val="00370A3D"/>
    <w:rPr>
      <w:rFonts w:cs="Courier New"/>
    </w:rPr>
  </w:style>
  <w:style w:type="character" w:customStyle="1" w:styleId="ListLabel4">
    <w:name w:val="ListLabel 4"/>
    <w:qFormat/>
    <w:rsid w:val="00370A3D"/>
    <w:rPr>
      <w:b w:val="0"/>
      <w:color w:val="000000"/>
      <w:sz w:val="28"/>
    </w:rPr>
  </w:style>
  <w:style w:type="paragraph" w:styleId="a4">
    <w:name w:val="Title"/>
    <w:basedOn w:val="a"/>
    <w:next w:val="a5"/>
    <w:qFormat/>
    <w:rsid w:val="00370A3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370A3D"/>
    <w:pPr>
      <w:spacing w:after="140"/>
    </w:pPr>
  </w:style>
  <w:style w:type="paragraph" w:styleId="a6">
    <w:name w:val="List"/>
    <w:basedOn w:val="a5"/>
    <w:rsid w:val="00370A3D"/>
    <w:rPr>
      <w:rFonts w:cs="Lohit Devanagari"/>
    </w:rPr>
  </w:style>
  <w:style w:type="paragraph" w:styleId="a7">
    <w:name w:val="caption"/>
    <w:basedOn w:val="a"/>
    <w:qFormat/>
    <w:rsid w:val="00370A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370A3D"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B274E0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7E5687"/>
    <w:pPr>
      <w:ind w:left="720"/>
      <w:contextualSpacing/>
    </w:pPr>
  </w:style>
  <w:style w:type="paragraph" w:styleId="ab">
    <w:name w:val="footnote text"/>
    <w:basedOn w:val="a"/>
    <w:qFormat/>
    <w:rsid w:val="00DF7A56"/>
    <w:rPr>
      <w:rFonts w:cstheme="minorBidi"/>
      <w:sz w:val="20"/>
      <w:szCs w:val="20"/>
    </w:rPr>
  </w:style>
  <w:style w:type="table" w:styleId="ac">
    <w:name w:val="Table Grid"/>
    <w:basedOn w:val="a1"/>
    <w:rsid w:val="001654B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2225B9"/>
    <w:rPr>
      <w:b/>
    </w:rPr>
  </w:style>
  <w:style w:type="character" w:styleId="af">
    <w:name w:val="Emphasis"/>
    <w:qFormat/>
    <w:rsid w:val="002225B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DF7A56"/>
    <w:rPr>
      <w:sz w:val="20"/>
      <w:szCs w:val="20"/>
    </w:rPr>
  </w:style>
  <w:style w:type="character" w:customStyle="1" w:styleId="ListLabel1">
    <w:name w:val="ListLabel 1"/>
    <w:qFormat/>
    <w:rsid w:val="00370A3D"/>
    <w:rPr>
      <w:rFonts w:cs="Courier New"/>
    </w:rPr>
  </w:style>
  <w:style w:type="character" w:customStyle="1" w:styleId="ListLabel2">
    <w:name w:val="ListLabel 2"/>
    <w:qFormat/>
    <w:rsid w:val="00370A3D"/>
    <w:rPr>
      <w:rFonts w:cs="Courier New"/>
    </w:rPr>
  </w:style>
  <w:style w:type="character" w:customStyle="1" w:styleId="ListLabel3">
    <w:name w:val="ListLabel 3"/>
    <w:qFormat/>
    <w:rsid w:val="00370A3D"/>
    <w:rPr>
      <w:rFonts w:cs="Courier New"/>
    </w:rPr>
  </w:style>
  <w:style w:type="character" w:customStyle="1" w:styleId="ListLabel4">
    <w:name w:val="ListLabel 4"/>
    <w:qFormat/>
    <w:rsid w:val="00370A3D"/>
    <w:rPr>
      <w:b w:val="0"/>
      <w:color w:val="000000"/>
      <w:sz w:val="28"/>
    </w:rPr>
  </w:style>
  <w:style w:type="paragraph" w:styleId="a4">
    <w:name w:val="Title"/>
    <w:basedOn w:val="a"/>
    <w:next w:val="a5"/>
    <w:qFormat/>
    <w:rsid w:val="00370A3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370A3D"/>
    <w:pPr>
      <w:spacing w:after="140"/>
    </w:pPr>
  </w:style>
  <w:style w:type="paragraph" w:styleId="a6">
    <w:name w:val="List"/>
    <w:basedOn w:val="a5"/>
    <w:rsid w:val="00370A3D"/>
    <w:rPr>
      <w:rFonts w:cs="Lohit Devanagari"/>
    </w:rPr>
  </w:style>
  <w:style w:type="paragraph" w:styleId="a7">
    <w:name w:val="caption"/>
    <w:basedOn w:val="a"/>
    <w:qFormat/>
    <w:rsid w:val="00370A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370A3D"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B274E0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7E5687"/>
    <w:pPr>
      <w:ind w:left="720"/>
      <w:contextualSpacing/>
    </w:pPr>
  </w:style>
  <w:style w:type="paragraph" w:styleId="ab">
    <w:name w:val="footnote text"/>
    <w:basedOn w:val="a"/>
    <w:qFormat/>
    <w:rsid w:val="00DF7A56"/>
    <w:rPr>
      <w:rFonts w:cstheme="minorBidi"/>
      <w:sz w:val="20"/>
      <w:szCs w:val="20"/>
    </w:rPr>
  </w:style>
  <w:style w:type="table" w:styleId="ac">
    <w:name w:val="Table Grid"/>
    <w:basedOn w:val="a1"/>
    <w:rsid w:val="001654B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2225B9"/>
    <w:rPr>
      <w:b/>
    </w:rPr>
  </w:style>
  <w:style w:type="character" w:styleId="af">
    <w:name w:val="Emphasis"/>
    <w:qFormat/>
    <w:rsid w:val="002225B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Lenko-blin</dc:creator>
  <cp:lastModifiedBy>Вася</cp:lastModifiedBy>
  <cp:revision>2</cp:revision>
  <dcterms:created xsi:type="dcterms:W3CDTF">2020-02-10T02:47:00Z</dcterms:created>
  <dcterms:modified xsi:type="dcterms:W3CDTF">2020-02-10T02:47:00Z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